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08"/>
        <w:gridCol w:w="638"/>
        <w:gridCol w:w="71"/>
        <w:gridCol w:w="658"/>
        <w:gridCol w:w="51"/>
        <w:gridCol w:w="851"/>
        <w:gridCol w:w="1559"/>
        <w:gridCol w:w="97"/>
        <w:gridCol w:w="612"/>
        <w:gridCol w:w="853"/>
        <w:gridCol w:w="989"/>
        <w:gridCol w:w="993"/>
        <w:gridCol w:w="425"/>
        <w:gridCol w:w="850"/>
        <w:gridCol w:w="771"/>
        <w:gridCol w:w="363"/>
        <w:gridCol w:w="709"/>
        <w:gridCol w:w="142"/>
      </w:tblGrid>
      <w:tr w:rsidR="00C1642F" w:rsidRPr="00C1642F" w:rsidTr="00E22C01">
        <w:trPr>
          <w:gridAfter w:val="1"/>
          <w:wAfter w:w="142" w:type="dxa"/>
          <w:trHeight w:val="390"/>
        </w:trPr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C1642F" w:rsidRPr="00C1642F" w:rsidTr="00E22C01">
        <w:trPr>
          <w:gridAfter w:val="1"/>
          <w:wAfter w:w="142" w:type="dxa"/>
          <w:trHeight w:val="330"/>
        </w:trPr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2E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Отчету об исполнени</w:t>
            </w:r>
            <w:r w:rsidR="002E4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</w:t>
            </w:r>
          </w:p>
        </w:tc>
      </w:tr>
      <w:tr w:rsidR="00C1642F" w:rsidRPr="00C1642F" w:rsidTr="00E22C01">
        <w:trPr>
          <w:gridAfter w:val="1"/>
          <w:wAfter w:w="142" w:type="dxa"/>
          <w:trHeight w:val="315"/>
        </w:trPr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6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16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 w:rsidR="00E2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2018 год</w:t>
            </w:r>
          </w:p>
        </w:tc>
      </w:tr>
      <w:tr w:rsidR="00C1642F" w:rsidRPr="00C1642F" w:rsidTr="00E22C01">
        <w:trPr>
          <w:gridAfter w:val="1"/>
          <w:wAfter w:w="142" w:type="dxa"/>
          <w:trHeight w:val="315"/>
        </w:trPr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42F" w:rsidRPr="00C1642F" w:rsidTr="00E22C01">
        <w:trPr>
          <w:gridAfter w:val="1"/>
          <w:wAfter w:w="142" w:type="dxa"/>
          <w:trHeight w:val="555"/>
        </w:trPr>
        <w:tc>
          <w:tcPr>
            <w:tcW w:w="1059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Отчет об исполнении муниципальных программ, предусмотренных к финансированию за счет бюджета </w:t>
            </w:r>
            <w:proofErr w:type="spellStart"/>
            <w:r w:rsidRPr="00C164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164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за 201</w:t>
            </w:r>
            <w:r w:rsidR="00E22C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C164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1642F" w:rsidRPr="00C1642F" w:rsidTr="00E22C01">
        <w:trPr>
          <w:gridAfter w:val="1"/>
          <w:wAfter w:w="142" w:type="dxa"/>
          <w:trHeight w:val="315"/>
        </w:trPr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C01" w:rsidRPr="00E22C01" w:rsidRDefault="00E22C01" w:rsidP="005F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Номер </w:t>
            </w:r>
            <w:r w:rsidR="005F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C01" w:rsidRPr="00E22C01" w:rsidRDefault="00E22C01" w:rsidP="005F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C01" w:rsidRPr="00E22C01" w:rsidRDefault="00E22C01" w:rsidP="005F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раздела, подраздела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C01" w:rsidRPr="00E22C01" w:rsidRDefault="00E22C01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C01" w:rsidRPr="00E22C01" w:rsidRDefault="00E22C01" w:rsidP="005F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C01" w:rsidRPr="00E22C01" w:rsidRDefault="00E22C01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C01" w:rsidRPr="00E22C01" w:rsidRDefault="00E22C01" w:rsidP="005F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средств, предусмотренная Решением</w:t>
            </w:r>
            <w:bookmarkStart w:id="0" w:name="_GoBack"/>
            <w:bookmarkEnd w:id="0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 бюджете на 2018 год в тысячах рублей (с учетом изменений)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C01" w:rsidRPr="00E22C01" w:rsidRDefault="00E22C01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тысячах рублей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C01" w:rsidRPr="00E22C01" w:rsidRDefault="00E22C01" w:rsidP="005F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процентах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799185,2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756182,6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184416,3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181576,0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правление муниципальными финансами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13148,3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13148,3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внутреннего и муниципального долга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учреждений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13122,9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2561,2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инвестиционной привлекательности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учреждений)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«За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щита прав потребителей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транспортной обеспеченности и 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доступности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пассажиров и багажа по муниципальным маршрутам на территории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58384,5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57589,8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к концессию системы теплоснабжения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Актуализация программы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систем коммунальной инфраструктуры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схем теплоснабжения, водоснабжения и водоотведения муниципального образования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Арамильский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государственных (муниципальных) гарантий без права регрессного требования гаранта к принципалу или уступки гаранту прав требования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бенефициара к принципалу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31844,5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5643,1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5643,1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5643,1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28835,7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27569,9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28835,7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27569,9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457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 w:rsidR="00457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17473,2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16502,5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16502,5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общегосударственные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17473,2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16502,5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деятельности МКУ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457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  <w:r w:rsidR="00457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казенных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4867,4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4867,4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3797,9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B27" w:rsidRDefault="0045762B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E22C01" w:rsidRPr="00E22C01" w:rsidRDefault="00E22C01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(обеспечение оплаты труда в размере не ниже МРОТ)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БЕЗОПАСНОСТЬ И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Профилактика экстремизма и 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гармонизация межэтнических отношений на территории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субсидии некоммерческим организациям (за исключением государственных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учреждений)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Типографские услуги по изготовлению афиш, растяжек, информационных щитов, листовок, грамот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призы)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64115,1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63854,8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Поддержка деятельности общественных объединений, действующих на территории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619,6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45565,4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асти от 01.12.2009г. № 1731-ПП 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ласти от 01.12.2009г № 1732-ПП 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26044,0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1659,7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от 12.01.2011г. № 5-ПП 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9134,9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9134,9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Пособия, компенсации,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меры социальной поддержки по публичным нормативным обязательствам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 от 12.05.2017 года № 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335-ПП 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жильем молодых семей на территории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17675,5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17675,5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Предоставление региональной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поддержки молодым семьям на улучшение жилищных условий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Строительство современных зданий дошкольных образовательных организаций, реконструкция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5074,7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доступа к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сети Интернет муниципальных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241989,3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208081,7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 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112553,1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82534,9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23302,2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21888,3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приобретение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83402,9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54849,9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ы, связанные с содержанием МБУ 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АСЗ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5759,3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5707,9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2017-2020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9375,2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7889,1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6851,7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5924,9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ЗО и МУ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2883,4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градостроительства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742,0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предложений о внесении изменений в генеральный план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-коммунальной инфраструктуры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реализации муниципальной программы 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ию муниципальным имуществом АГО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технических условий для обеспечения исполнения муниципальной программы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18283,0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18155,3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15456,2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МАУ Центр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15126,4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15126,4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МАУ «Центр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развитию материально-технической базы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муниципальной организации МАУ «Центр 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(ГТО) (О.Б)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иные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оборудования и инвентаря для МАУ Центр «Созвездие»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оборудования и инвентаря для МАУ Центр 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формирование активной гражданской позиции, национально-государственной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45572,8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44366,2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45572,8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44366,2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45494,3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44287,7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45494,3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44287,7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45494,3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44287,7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45494,3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44287,7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34081,3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33791,2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34081,3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33791,2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предоставления дополнительного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41038,1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39969,0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39239,7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38239,1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хранение музейных предметов и музейных коллекций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6395,7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28819,6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(обеспечение оплаты труда в размере не ниже МРОТ)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МБУ «Редакция газеты «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15115,9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Выполнение работ по благоустройству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общественных пространств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715,9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368154,0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361928,1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368154,0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361928,1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188063,0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185603,3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77049,1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74589,4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74589,4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74589,4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74589,4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11062,9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9763,4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63526,5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64668,6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62555,0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организациях (обеспечение оплаты труда в размере не ниже МРОТ)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110502,7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17438,7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17438,7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108686,7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91457,8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общего образования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153273,7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149629,3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32231,6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31248,5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32231,6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31248,5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32231,6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31248,5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32231,6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31248,5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14387,9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14387,9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16860,6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16860,6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 (обеспечение оплаты труда в размере не ниже МРОТ)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44157,6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44157,6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44157,6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44157,6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55859,4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55859,4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55859,4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55859,4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93591,9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6425,1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11072,0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11072,0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23120,3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23120,3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Внедрение механизмов инициативного бюджетирования на территории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 детей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Внедрение механизмов инициативного бюджетирования на территории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изации муниципальной программы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3575,2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98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986B27" w:rsidP="0098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«</w:t>
            </w:r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E22C01"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 Финансового отдела Администрации </w:t>
            </w:r>
            <w:proofErr w:type="spellStart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3509,6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457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62B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</w:p>
          <w:p w:rsidR="0045762B" w:rsidRDefault="0045762B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E22C01" w:rsidRPr="00E22C01" w:rsidTr="005F6355">
        <w:trPr>
          <w:gridBefore w:val="1"/>
          <w:wBefore w:w="108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01" w:rsidRPr="00E22C01" w:rsidRDefault="00E22C01" w:rsidP="00E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</w:tbl>
    <w:p w:rsidR="003A0FBF" w:rsidRDefault="003A0FBF"/>
    <w:sectPr w:rsidR="003A0F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370" w:rsidRDefault="00671370" w:rsidP="00671370">
      <w:pPr>
        <w:spacing w:after="0" w:line="240" w:lineRule="auto"/>
      </w:pPr>
      <w:r>
        <w:separator/>
      </w:r>
    </w:p>
  </w:endnote>
  <w:endnote w:type="continuationSeparator" w:id="0">
    <w:p w:rsidR="00671370" w:rsidRDefault="00671370" w:rsidP="00671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370" w:rsidRDefault="0067137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6721324"/>
      <w:docPartObj>
        <w:docPartGallery w:val="Page Numbers (Bottom of Page)"/>
        <w:docPartUnique/>
      </w:docPartObj>
    </w:sdtPr>
    <w:sdtEndPr/>
    <w:sdtContent>
      <w:p w:rsidR="00671370" w:rsidRDefault="006713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355">
          <w:rPr>
            <w:noProof/>
          </w:rPr>
          <w:t>88</w:t>
        </w:r>
        <w:r>
          <w:fldChar w:fldCharType="end"/>
        </w:r>
      </w:p>
    </w:sdtContent>
  </w:sdt>
  <w:p w:rsidR="00671370" w:rsidRDefault="0067137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370" w:rsidRDefault="006713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370" w:rsidRDefault="00671370" w:rsidP="00671370">
      <w:pPr>
        <w:spacing w:after="0" w:line="240" w:lineRule="auto"/>
      </w:pPr>
      <w:r>
        <w:separator/>
      </w:r>
    </w:p>
  </w:footnote>
  <w:footnote w:type="continuationSeparator" w:id="0">
    <w:p w:rsidR="00671370" w:rsidRDefault="00671370" w:rsidP="00671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370" w:rsidRDefault="0067137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370" w:rsidRDefault="0067137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370" w:rsidRDefault="006713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6C"/>
    <w:rsid w:val="000F78FC"/>
    <w:rsid w:val="001B6E37"/>
    <w:rsid w:val="002E4237"/>
    <w:rsid w:val="003A0FBF"/>
    <w:rsid w:val="003B0828"/>
    <w:rsid w:val="003D0EBC"/>
    <w:rsid w:val="003E11FD"/>
    <w:rsid w:val="0045762B"/>
    <w:rsid w:val="00457A7E"/>
    <w:rsid w:val="005656DD"/>
    <w:rsid w:val="005B5F90"/>
    <w:rsid w:val="005F6355"/>
    <w:rsid w:val="00671370"/>
    <w:rsid w:val="006C7D47"/>
    <w:rsid w:val="006D7F16"/>
    <w:rsid w:val="00730B8E"/>
    <w:rsid w:val="0074303F"/>
    <w:rsid w:val="007630B5"/>
    <w:rsid w:val="007A2359"/>
    <w:rsid w:val="007A7464"/>
    <w:rsid w:val="00824587"/>
    <w:rsid w:val="00884DE9"/>
    <w:rsid w:val="00972774"/>
    <w:rsid w:val="00986B27"/>
    <w:rsid w:val="00A140DA"/>
    <w:rsid w:val="00A9204C"/>
    <w:rsid w:val="00AA1D02"/>
    <w:rsid w:val="00B33440"/>
    <w:rsid w:val="00C1642F"/>
    <w:rsid w:val="00C6659F"/>
    <w:rsid w:val="00C81136"/>
    <w:rsid w:val="00C84C29"/>
    <w:rsid w:val="00CC28D3"/>
    <w:rsid w:val="00D75E13"/>
    <w:rsid w:val="00DE006C"/>
    <w:rsid w:val="00DE7DCC"/>
    <w:rsid w:val="00E22C01"/>
    <w:rsid w:val="00E76EB2"/>
    <w:rsid w:val="00F1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1370"/>
  </w:style>
  <w:style w:type="paragraph" w:styleId="a7">
    <w:name w:val="footer"/>
    <w:basedOn w:val="a"/>
    <w:link w:val="a8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1370"/>
  </w:style>
  <w:style w:type="paragraph" w:styleId="a9">
    <w:name w:val="Balloon Text"/>
    <w:basedOn w:val="a"/>
    <w:link w:val="aa"/>
    <w:uiPriority w:val="99"/>
    <w:semiHidden/>
    <w:unhideWhenUsed/>
    <w:rsid w:val="005F6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1370"/>
  </w:style>
  <w:style w:type="paragraph" w:styleId="a7">
    <w:name w:val="footer"/>
    <w:basedOn w:val="a"/>
    <w:link w:val="a8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1370"/>
  </w:style>
  <w:style w:type="paragraph" w:styleId="a9">
    <w:name w:val="Balloon Text"/>
    <w:basedOn w:val="a"/>
    <w:link w:val="aa"/>
    <w:uiPriority w:val="99"/>
    <w:semiHidden/>
    <w:unhideWhenUsed/>
    <w:rsid w:val="005F6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3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88</Pages>
  <Words>17716</Words>
  <Characters>100986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Елпашева Мария Александровна</cp:lastModifiedBy>
  <cp:revision>29</cp:revision>
  <cp:lastPrinted>2019-03-29T05:01:00Z</cp:lastPrinted>
  <dcterms:created xsi:type="dcterms:W3CDTF">2018-05-31T11:34:00Z</dcterms:created>
  <dcterms:modified xsi:type="dcterms:W3CDTF">2019-03-29T05:01:00Z</dcterms:modified>
</cp:coreProperties>
</file>